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</w:t>
      </w:r>
      <w:r w:rsidRPr="00621B68">
        <w:rPr>
          <w:rFonts w:eastAsia="Times New Roman"/>
          <w:b/>
          <w:bCs/>
          <w:lang w:eastAsia="ar-SA"/>
        </w:rPr>
        <w:t xml:space="preserve">      </w:t>
      </w:r>
      <w:r w:rsidRPr="00621B68"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B68">
        <w:rPr>
          <w:rFonts w:eastAsia="Times New Roman"/>
          <w:b/>
          <w:bCs/>
          <w:lang w:eastAsia="ar-SA"/>
        </w:rPr>
        <w:t xml:space="preserve">         </w:t>
      </w:r>
    </w:p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REPUBLIKA HRVATSKA</w:t>
      </w:r>
    </w:p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SISAČKO-MOSLAVAČKA ŽUPANIJA</w:t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  <w:t xml:space="preserve">    </w:t>
      </w:r>
      <w:r>
        <w:rPr>
          <w:rFonts w:eastAsia="Times New Roman"/>
          <w:b/>
          <w:bCs/>
          <w:lang w:eastAsia="ar-SA"/>
        </w:rPr>
        <w:t xml:space="preserve">  </w:t>
      </w:r>
      <w:r w:rsidRPr="00621B68">
        <w:rPr>
          <w:rFonts w:eastAsia="Times New Roman"/>
          <w:b/>
          <w:bCs/>
          <w:lang w:eastAsia="ar-SA"/>
        </w:rPr>
        <w:t xml:space="preserve">    </w:t>
      </w:r>
      <w:r>
        <w:rPr>
          <w:rFonts w:eastAsia="Times New Roman"/>
          <w:b/>
          <w:bCs/>
          <w:lang w:eastAsia="ar-SA"/>
        </w:rPr>
        <w:t xml:space="preserve">           PRIJEDLOG            </w:t>
      </w:r>
      <w:r w:rsidRPr="00621B68">
        <w:rPr>
          <w:rFonts w:eastAsia="Times New Roman"/>
          <w:b/>
          <w:bCs/>
          <w:lang w:eastAsia="ar-SA"/>
        </w:rPr>
        <w:t xml:space="preserve">      </w:t>
      </w:r>
    </w:p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 xml:space="preserve">O P Ć I N A  S U N J A </w:t>
      </w:r>
    </w:p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OPĆINSKO VIJEĆE</w:t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</w:p>
    <w:p w:rsidR="00513389" w:rsidRPr="00621B68" w:rsidRDefault="00513389" w:rsidP="00513389">
      <w:pPr>
        <w:rPr>
          <w:rFonts w:eastAsia="Times New Roman"/>
          <w:b/>
          <w:bCs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lang w:eastAsia="ar-SA"/>
        </w:rPr>
      </w:pP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lang w:eastAsia="ar-SA"/>
        </w:rPr>
        <w:t>Na temelju Zakona o Udrugama (“Narodne novine” br.</w:t>
      </w:r>
      <w:r>
        <w:rPr>
          <w:rFonts w:eastAsia="Times New Roman"/>
          <w:lang w:eastAsia="ar-SA"/>
        </w:rPr>
        <w:t>74/14.</w:t>
      </w:r>
      <w:r w:rsidR="000C0EF7">
        <w:rPr>
          <w:rFonts w:eastAsia="Times New Roman"/>
          <w:lang w:eastAsia="ar-SA"/>
        </w:rPr>
        <w:t xml:space="preserve"> i 70/17.</w:t>
      </w:r>
      <w:r w:rsidRPr="00621B68">
        <w:rPr>
          <w:rFonts w:eastAsia="Times New Roman"/>
          <w:lang w:eastAsia="ar-SA"/>
        </w:rPr>
        <w:t>), članka 1. Zakona o ustanovama ("Narodne novine" 76/93., 29/97.,</w:t>
      </w:r>
      <w:r>
        <w:rPr>
          <w:rFonts w:eastAsia="Times New Roman"/>
          <w:lang w:eastAsia="ar-SA"/>
        </w:rPr>
        <w:t xml:space="preserve"> </w:t>
      </w:r>
      <w:r w:rsidRPr="00621B68">
        <w:rPr>
          <w:rFonts w:eastAsia="Times New Roman"/>
          <w:lang w:eastAsia="ar-SA"/>
        </w:rPr>
        <w:t>47/99. i 35/08), članka 29. Zakona o knjižnicama ("Narodne novine" 105/97., 5/98., 104/00 i 69/09), a u svezi članka 32. Statuta Općine Sunja (“Službeni vjesnik” br.</w:t>
      </w:r>
      <w:r w:rsidRPr="000318C6"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sz w:val="22"/>
          <w:szCs w:val="22"/>
          <w:lang w:eastAsia="ar-SA"/>
        </w:rPr>
        <w:t>30/09, 26/10, 43./10, 12/13, 46/13 i 31/14</w:t>
      </w:r>
      <w:r w:rsidRPr="00621B68">
        <w:rPr>
          <w:rFonts w:eastAsia="Times New Roman"/>
          <w:lang w:eastAsia="ar-SA"/>
        </w:rPr>
        <w:t>.), Općinsko vijeće Općine Sunja na ____. sjednici održanoj ________. godine donijelo je</w:t>
      </w:r>
    </w:p>
    <w:p w:rsidR="00513389" w:rsidRPr="00621B68" w:rsidRDefault="00513389" w:rsidP="00513389">
      <w:pPr>
        <w:jc w:val="both"/>
        <w:rPr>
          <w:rFonts w:eastAsia="Times New Roman"/>
          <w:lang w:eastAsia="ar-SA"/>
        </w:rPr>
      </w:pPr>
      <w:r w:rsidRPr="00621B68">
        <w:rPr>
          <w:rFonts w:eastAsia="Times New Roman"/>
          <w:lang w:eastAsia="ar-SA"/>
        </w:rPr>
        <w:t xml:space="preserve"> </w:t>
      </w:r>
    </w:p>
    <w:p w:rsidR="00513389" w:rsidRPr="00621B68" w:rsidRDefault="00513389" w:rsidP="00513389">
      <w:pPr>
        <w:jc w:val="center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I Z M J E N E   I   D O P U N E   P R O G R A M A</w:t>
      </w:r>
    </w:p>
    <w:p w:rsidR="00513389" w:rsidRPr="00621B68" w:rsidRDefault="00513389" w:rsidP="00513389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javnih potreba u kulturi za 2017</w:t>
      </w:r>
      <w:r w:rsidRPr="00621B68">
        <w:rPr>
          <w:rFonts w:eastAsia="Times New Roman"/>
          <w:b/>
          <w:bCs/>
          <w:lang w:eastAsia="ar-SA"/>
        </w:rPr>
        <w:t xml:space="preserve">. godinu </w:t>
      </w:r>
    </w:p>
    <w:p w:rsidR="00513389" w:rsidRPr="00621B68" w:rsidRDefault="00513389" w:rsidP="00513389">
      <w:pPr>
        <w:jc w:val="center"/>
        <w:rPr>
          <w:rFonts w:eastAsia="Times New Roman"/>
          <w:b/>
          <w:bCs/>
          <w:lang w:eastAsia="ar-SA"/>
        </w:rPr>
      </w:pPr>
    </w:p>
    <w:p w:rsidR="00513389" w:rsidRPr="007C5C3A" w:rsidRDefault="00513389" w:rsidP="00513389">
      <w:pPr>
        <w:jc w:val="center"/>
        <w:rPr>
          <w:rFonts w:eastAsia="Times New Roman"/>
          <w:b/>
          <w:lang w:eastAsia="ar-SA"/>
        </w:rPr>
      </w:pPr>
      <w:r w:rsidRPr="007C5C3A">
        <w:rPr>
          <w:rFonts w:eastAsia="Times New Roman"/>
          <w:b/>
          <w:lang w:eastAsia="ar-SA"/>
        </w:rPr>
        <w:t>I.</w:t>
      </w:r>
    </w:p>
    <w:p w:rsidR="00513389" w:rsidRPr="00621B68" w:rsidRDefault="00513389" w:rsidP="00513389">
      <w:pPr>
        <w:jc w:val="center"/>
        <w:rPr>
          <w:rFonts w:eastAsia="Times New Roman"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lang w:eastAsia="ar-SA"/>
        </w:rPr>
      </w:pPr>
      <w:r w:rsidRPr="00621B68">
        <w:rPr>
          <w:rFonts w:eastAsia="Times New Roman"/>
          <w:lang w:eastAsia="ar-SA"/>
        </w:rPr>
        <w:tab/>
        <w:t xml:space="preserve">U Programu </w:t>
      </w:r>
      <w:r>
        <w:rPr>
          <w:rFonts w:eastAsia="Times New Roman"/>
          <w:lang w:eastAsia="ar-SA"/>
        </w:rPr>
        <w:t>javnih potreba u kulturi za 2017</w:t>
      </w:r>
      <w:r w:rsidRPr="00621B68">
        <w:rPr>
          <w:rFonts w:eastAsia="Times New Roman"/>
          <w:lang w:eastAsia="ar-SA"/>
        </w:rPr>
        <w:t>. godinu ("Službeni vjesnik" br.</w:t>
      </w:r>
      <w:r>
        <w:rPr>
          <w:rFonts w:eastAsia="Times New Roman"/>
          <w:lang w:eastAsia="ar-SA"/>
        </w:rPr>
        <w:t xml:space="preserve"> 60/16.</w:t>
      </w:r>
      <w:r w:rsidR="00DF4A85">
        <w:rPr>
          <w:rFonts w:eastAsia="Times New Roman"/>
          <w:lang w:eastAsia="ar-SA"/>
        </w:rPr>
        <w:t xml:space="preserve"> i 46/17.</w:t>
      </w:r>
      <w:r>
        <w:rPr>
          <w:rFonts w:eastAsia="Times New Roman"/>
          <w:lang w:eastAsia="ar-SA"/>
        </w:rPr>
        <w:t xml:space="preserve">) </w:t>
      </w:r>
      <w:r w:rsidR="00DF4A85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 xml:space="preserve">točka </w:t>
      </w:r>
      <w:r w:rsidRPr="00621B68">
        <w:rPr>
          <w:rFonts w:eastAsia="Times New Roman"/>
          <w:lang w:eastAsia="ar-SA"/>
        </w:rPr>
        <w:t xml:space="preserve"> III. mijenja se i glasi:</w:t>
      </w:r>
    </w:p>
    <w:p w:rsidR="00513389" w:rsidRPr="00CD0977" w:rsidRDefault="00513389" w:rsidP="00513389">
      <w:pPr>
        <w:jc w:val="both"/>
        <w:rPr>
          <w:rFonts w:eastAsia="Times New Roman"/>
          <w:bCs/>
          <w:lang w:eastAsia="ar-SA"/>
        </w:rPr>
      </w:pPr>
      <w:r w:rsidRPr="00621B68">
        <w:rPr>
          <w:rFonts w:eastAsia="Times New Roman"/>
          <w:lang w:eastAsia="ar-SA"/>
        </w:rPr>
        <w:tab/>
        <w:t>"</w:t>
      </w:r>
      <w:r w:rsidRPr="00621B68">
        <w:rPr>
          <w:rFonts w:eastAsia="Times New Roman"/>
          <w:b/>
          <w:bCs/>
          <w:lang w:eastAsia="ar-SA"/>
        </w:rPr>
        <w:t xml:space="preserve">Ukupna sredstva iz Općinskog </w:t>
      </w:r>
      <w:r>
        <w:rPr>
          <w:rFonts w:eastAsia="Times New Roman"/>
          <w:b/>
          <w:bCs/>
          <w:lang w:eastAsia="ar-SA"/>
        </w:rPr>
        <w:t>proračuna Općine Sunja kojima će se zadovoljavati javne potrebe u kulturi za 2017</w:t>
      </w:r>
      <w:r w:rsidRPr="00621B68">
        <w:rPr>
          <w:rFonts w:eastAsia="Times New Roman"/>
          <w:b/>
          <w:bCs/>
          <w:lang w:eastAsia="ar-SA"/>
        </w:rPr>
        <w:t>. godinu iznose</w:t>
      </w:r>
      <w:r w:rsidR="002E3947">
        <w:rPr>
          <w:rFonts w:eastAsia="Times New Roman"/>
          <w:b/>
          <w:bCs/>
          <w:lang w:eastAsia="ar-SA"/>
        </w:rPr>
        <w:t xml:space="preserve"> 298.599,00</w:t>
      </w:r>
      <w:r>
        <w:rPr>
          <w:rFonts w:eastAsia="Times New Roman"/>
          <w:b/>
          <w:bCs/>
          <w:lang w:eastAsia="ar-SA"/>
        </w:rPr>
        <w:t xml:space="preserve"> </w:t>
      </w:r>
      <w:r w:rsidRPr="00621B68">
        <w:rPr>
          <w:rFonts w:eastAsia="Times New Roman"/>
          <w:b/>
          <w:bCs/>
          <w:lang w:eastAsia="ar-SA"/>
        </w:rPr>
        <w:t>kuna."</w:t>
      </w:r>
      <w:r>
        <w:rPr>
          <w:rFonts w:eastAsia="Times New Roman"/>
          <w:b/>
          <w:bCs/>
          <w:lang w:eastAsia="ar-SA"/>
        </w:rPr>
        <w:t xml:space="preserve"> </w:t>
      </w:r>
      <w:r w:rsidRPr="00A85A05">
        <w:rPr>
          <w:rFonts w:eastAsia="Times New Roman"/>
          <w:bCs/>
          <w:lang w:eastAsia="ar-SA"/>
        </w:rPr>
        <w:t>(</w:t>
      </w:r>
      <w:r w:rsidRPr="00A85A05">
        <w:rPr>
          <w:rFonts w:eastAsia="Times New Roman"/>
          <w:bCs/>
          <w:i/>
          <w:lang w:eastAsia="ar-SA"/>
        </w:rPr>
        <w:t>planirano</w:t>
      </w:r>
      <w:r>
        <w:rPr>
          <w:rFonts w:eastAsia="Times New Roman"/>
          <w:b/>
          <w:bCs/>
          <w:i/>
          <w:lang w:eastAsia="ar-SA"/>
        </w:rPr>
        <w:t xml:space="preserve"> </w:t>
      </w:r>
      <w:r w:rsidR="007C5C3A">
        <w:rPr>
          <w:rFonts w:eastAsia="Times New Roman"/>
          <w:bCs/>
          <w:lang w:eastAsia="ar-SA"/>
        </w:rPr>
        <w:t>504.520</w:t>
      </w:r>
      <w:r>
        <w:rPr>
          <w:rFonts w:eastAsia="Times New Roman"/>
          <w:bCs/>
          <w:lang w:eastAsia="ar-SA"/>
        </w:rPr>
        <w:t>,00 kuna</w:t>
      </w:r>
      <w:r w:rsidRPr="00D37970">
        <w:rPr>
          <w:rFonts w:eastAsia="Times New Roman"/>
          <w:bCs/>
          <w:lang w:eastAsia="ar-SA"/>
        </w:rPr>
        <w:t>).</w:t>
      </w: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</w:p>
    <w:p w:rsidR="00513389" w:rsidRPr="007C5C3A" w:rsidRDefault="00513389" w:rsidP="00513389">
      <w:pPr>
        <w:jc w:val="center"/>
        <w:rPr>
          <w:rFonts w:eastAsia="Times New Roman"/>
          <w:b/>
          <w:lang w:eastAsia="ar-SA"/>
        </w:rPr>
      </w:pPr>
      <w:r w:rsidRPr="007C5C3A">
        <w:rPr>
          <w:rFonts w:eastAsia="Times New Roman"/>
          <w:b/>
          <w:lang w:eastAsia="ar-SA"/>
        </w:rPr>
        <w:t>II.</w:t>
      </w:r>
    </w:p>
    <w:p w:rsidR="00513389" w:rsidRPr="00621B68" w:rsidRDefault="00513389" w:rsidP="00513389">
      <w:pPr>
        <w:jc w:val="center"/>
        <w:rPr>
          <w:rFonts w:eastAsia="Times New Roman"/>
          <w:lang w:eastAsia="ar-SA"/>
        </w:rPr>
      </w:pPr>
    </w:p>
    <w:p w:rsidR="00513389" w:rsidRDefault="00513389" w:rsidP="00513389">
      <w:pPr>
        <w:ind w:firstLine="708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članku V. točka 1</w:t>
      </w:r>
      <w:r w:rsidRPr="00621B68">
        <w:rPr>
          <w:rFonts w:eastAsia="Times New Roman"/>
          <w:lang w:eastAsia="ar-SA"/>
        </w:rPr>
        <w:t>.</w:t>
      </w:r>
      <w:r>
        <w:rPr>
          <w:rFonts w:eastAsia="Times New Roman"/>
          <w:lang w:eastAsia="ar-SA"/>
        </w:rPr>
        <w:t xml:space="preserve"> </w:t>
      </w:r>
      <w:r w:rsidRPr="001929AA">
        <w:rPr>
          <w:rFonts w:eastAsia="Times New Roman"/>
          <w:b/>
          <w:lang w:eastAsia="ar-SA"/>
        </w:rPr>
        <w:t>„</w:t>
      </w:r>
      <w:r>
        <w:rPr>
          <w:rFonts w:eastAsia="Times New Roman"/>
          <w:b/>
          <w:lang w:eastAsia="ar-SA"/>
        </w:rPr>
        <w:t>USTANOVE</w:t>
      </w:r>
      <w:r w:rsidRPr="001929AA">
        <w:rPr>
          <w:rFonts w:eastAsia="Times New Roman"/>
          <w:b/>
          <w:lang w:eastAsia="ar-SA"/>
        </w:rPr>
        <w:t>“,</w:t>
      </w:r>
      <w:r>
        <w:rPr>
          <w:rFonts w:eastAsia="Times New Roman"/>
          <w:lang w:eastAsia="ar-SA"/>
        </w:rPr>
        <w:t xml:space="preserve"> </w:t>
      </w:r>
      <w:proofErr w:type="spellStart"/>
      <w:r w:rsidR="007C5C3A">
        <w:rPr>
          <w:rFonts w:eastAsia="Times New Roman"/>
          <w:lang w:eastAsia="ar-SA"/>
        </w:rPr>
        <w:t>pod</w:t>
      </w:r>
      <w:r>
        <w:rPr>
          <w:rFonts w:eastAsia="Times New Roman"/>
          <w:lang w:eastAsia="ar-SA"/>
        </w:rPr>
        <w:t>točka</w:t>
      </w:r>
      <w:proofErr w:type="spellEnd"/>
      <w:r>
        <w:rPr>
          <w:rFonts w:eastAsia="Times New Roman"/>
          <w:lang w:eastAsia="ar-SA"/>
        </w:rPr>
        <w:t xml:space="preserve"> „</w:t>
      </w:r>
      <w:r w:rsidRPr="00C139A3">
        <w:rPr>
          <w:rFonts w:eastAsia="Times New Roman"/>
          <w:b/>
          <w:lang w:eastAsia="ar-SA"/>
        </w:rPr>
        <w:t>Narodna knjižnica i čitaonica Sunja</w:t>
      </w:r>
      <w:r>
        <w:rPr>
          <w:rFonts w:eastAsia="Times New Roman"/>
          <w:lang w:eastAsia="ar-SA"/>
        </w:rPr>
        <w:t>“</w:t>
      </w:r>
      <w:r w:rsidRPr="00621B68">
        <w:rPr>
          <w:rFonts w:eastAsia="Times New Roman"/>
          <w:lang w:eastAsia="ar-SA"/>
        </w:rPr>
        <w:t xml:space="preserve">, </w:t>
      </w:r>
      <w:r>
        <w:rPr>
          <w:rFonts w:eastAsia="Times New Roman"/>
          <w:lang w:eastAsia="ar-SA"/>
        </w:rPr>
        <w:t xml:space="preserve">st. 3. - </w:t>
      </w:r>
      <w:r w:rsidRPr="00621B68">
        <w:rPr>
          <w:rFonts w:eastAsia="Times New Roman"/>
          <w:lang w:eastAsia="ar-SA"/>
        </w:rPr>
        <w:t xml:space="preserve"> mijenja se</w:t>
      </w:r>
      <w:r>
        <w:rPr>
          <w:rFonts w:eastAsia="Times New Roman"/>
          <w:lang w:eastAsia="ar-SA"/>
        </w:rPr>
        <w:t xml:space="preserve"> u dijelu </w:t>
      </w:r>
      <w:r w:rsidRPr="00621B68">
        <w:rPr>
          <w:rFonts w:eastAsia="Times New Roman"/>
          <w:lang w:eastAsia="ar-SA"/>
        </w:rPr>
        <w:t xml:space="preserve"> i glasi</w:t>
      </w:r>
      <w:r>
        <w:rPr>
          <w:rFonts w:eastAsia="Times New Roman"/>
          <w:lang w:eastAsia="ar-SA"/>
        </w:rPr>
        <w:t>:</w:t>
      </w:r>
    </w:p>
    <w:p w:rsidR="00513389" w:rsidRDefault="00513389" w:rsidP="00513389">
      <w:pPr>
        <w:ind w:firstLine="708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„</w:t>
      </w:r>
      <w:r>
        <w:rPr>
          <w:rFonts w:eastAsia="Times New Roman"/>
          <w:b/>
          <w:lang w:eastAsia="ar-SA"/>
        </w:rPr>
        <w:t xml:space="preserve">Iz općinskog proračuna za redovnu djelatnost Narodne knjižnice i čitaonice Sunja i predviđene investicijske potpore vezane za njeno opremanje izdvojiti će se ukupno  </w:t>
      </w:r>
      <w:r w:rsidR="002E3947">
        <w:rPr>
          <w:rFonts w:eastAsia="Times New Roman"/>
          <w:b/>
          <w:lang w:eastAsia="ar-SA"/>
        </w:rPr>
        <w:t>189.314</w:t>
      </w:r>
      <w:r>
        <w:rPr>
          <w:rFonts w:eastAsia="Times New Roman"/>
          <w:b/>
          <w:lang w:eastAsia="ar-SA"/>
        </w:rPr>
        <w:t xml:space="preserve">,00 kuna.“ </w:t>
      </w:r>
      <w:r w:rsidRPr="00CD0977">
        <w:rPr>
          <w:rFonts w:eastAsia="Times New Roman"/>
          <w:lang w:eastAsia="ar-SA"/>
        </w:rPr>
        <w:t>(</w:t>
      </w:r>
      <w:r>
        <w:rPr>
          <w:rFonts w:eastAsia="Times New Roman"/>
          <w:i/>
          <w:lang w:eastAsia="ar-SA"/>
        </w:rPr>
        <w:t>planirano</w:t>
      </w:r>
      <w:r w:rsidR="007C5C3A">
        <w:rPr>
          <w:rFonts w:eastAsia="Times New Roman"/>
          <w:lang w:eastAsia="ar-SA"/>
        </w:rPr>
        <w:t xml:space="preserve"> 220.590</w:t>
      </w:r>
      <w:r>
        <w:rPr>
          <w:rFonts w:eastAsia="Times New Roman"/>
          <w:lang w:eastAsia="ar-SA"/>
        </w:rPr>
        <w:t>,00 kuna</w:t>
      </w:r>
      <w:r w:rsidRPr="00CD0977">
        <w:rPr>
          <w:rFonts w:eastAsia="Times New Roman"/>
          <w:lang w:eastAsia="ar-SA"/>
        </w:rPr>
        <w:t>)</w:t>
      </w:r>
    </w:p>
    <w:p w:rsidR="00513389" w:rsidRPr="001976D5" w:rsidRDefault="00513389" w:rsidP="00513389">
      <w:pPr>
        <w:rPr>
          <w:rFonts w:eastAsia="Times New Roman"/>
          <w:i/>
          <w:lang w:eastAsia="ar-SA"/>
        </w:rPr>
      </w:pPr>
      <w:r>
        <w:rPr>
          <w:rFonts w:eastAsia="Times New Roman"/>
          <w:lang w:eastAsia="ar-SA"/>
        </w:rPr>
        <w:tab/>
        <w:t>Od toga za:</w:t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 w:rsidRPr="005E1241">
        <w:rPr>
          <w:rFonts w:eastAsia="Times New Roman"/>
          <w:i/>
          <w:lang w:eastAsia="ar-SA"/>
        </w:rPr>
        <w:t>planirano</w:t>
      </w:r>
    </w:p>
    <w:p w:rsidR="00513389" w:rsidRPr="006A327D" w:rsidRDefault="00513389" w:rsidP="00513389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a) redovnu djelatnost Narodne knjižnice i čitaonice Sunja</w:t>
      </w:r>
      <w:r>
        <w:rPr>
          <w:rFonts w:eastAsia="Times New Roman"/>
          <w:lang w:eastAsia="ar-SA"/>
        </w:rPr>
        <w:tab/>
      </w:r>
      <w:r w:rsidR="002E3947">
        <w:rPr>
          <w:rFonts w:eastAsia="Times New Roman"/>
          <w:b/>
          <w:lang w:eastAsia="ar-SA"/>
        </w:rPr>
        <w:t xml:space="preserve">142.122,00 </w:t>
      </w:r>
      <w:r>
        <w:rPr>
          <w:rFonts w:eastAsia="Times New Roman"/>
          <w:b/>
          <w:lang w:eastAsia="ar-SA"/>
        </w:rPr>
        <w:t xml:space="preserve">kn      </w:t>
      </w:r>
      <w:r>
        <w:rPr>
          <w:rFonts w:eastAsia="Times New Roman"/>
          <w:lang w:eastAsia="ar-SA"/>
        </w:rPr>
        <w:t>(</w:t>
      </w:r>
      <w:r w:rsidR="007C5C3A">
        <w:rPr>
          <w:rFonts w:eastAsia="Times New Roman"/>
          <w:lang w:eastAsia="ar-SA"/>
        </w:rPr>
        <w:t>151.450</w:t>
      </w:r>
      <w:r>
        <w:rPr>
          <w:rFonts w:eastAsia="Times New Roman"/>
          <w:lang w:eastAsia="ar-SA"/>
        </w:rPr>
        <w:t>,00 kn)</w:t>
      </w:r>
    </w:p>
    <w:p w:rsidR="00513389" w:rsidRPr="007047C1" w:rsidRDefault="00513389" w:rsidP="00513389">
      <w:pPr>
        <w:rPr>
          <w:rFonts w:eastAsia="Times New Roman"/>
          <w:lang w:eastAsia="ar-SA"/>
        </w:rPr>
      </w:pPr>
      <w:r w:rsidRPr="007047C1">
        <w:rPr>
          <w:rFonts w:eastAsia="Times New Roman"/>
          <w:lang w:eastAsia="ar-SA"/>
        </w:rPr>
        <w:t>b)</w:t>
      </w:r>
      <w:r>
        <w:rPr>
          <w:rFonts w:eastAsia="Times New Roman"/>
          <w:b/>
          <w:lang w:eastAsia="ar-SA"/>
        </w:rPr>
        <w:t xml:space="preserve"> </w:t>
      </w:r>
      <w:r w:rsidRPr="00D37970">
        <w:rPr>
          <w:rFonts w:eastAsia="Times New Roman"/>
          <w:lang w:eastAsia="ar-SA"/>
        </w:rPr>
        <w:t>investicijske potpore</w:t>
      </w:r>
      <w:r w:rsidR="007C5C3A">
        <w:rPr>
          <w:rFonts w:eastAsia="Times New Roman"/>
          <w:lang w:eastAsia="ar-SA"/>
        </w:rPr>
        <w:tab/>
      </w:r>
      <w:r w:rsidR="007C5C3A">
        <w:rPr>
          <w:rFonts w:eastAsia="Times New Roman"/>
          <w:lang w:eastAsia="ar-SA"/>
        </w:rPr>
        <w:tab/>
      </w:r>
      <w:r w:rsidR="007C5C3A">
        <w:rPr>
          <w:rFonts w:eastAsia="Times New Roman"/>
          <w:lang w:eastAsia="ar-SA"/>
        </w:rPr>
        <w:tab/>
      </w:r>
      <w:r w:rsidR="007C5C3A">
        <w:rPr>
          <w:rFonts w:eastAsia="Times New Roman"/>
          <w:lang w:eastAsia="ar-SA"/>
        </w:rPr>
        <w:tab/>
      </w:r>
      <w:r w:rsidR="007C5C3A">
        <w:rPr>
          <w:rFonts w:eastAsia="Times New Roman"/>
          <w:lang w:eastAsia="ar-SA"/>
        </w:rPr>
        <w:tab/>
      </w:r>
      <w:r w:rsidR="002E3947">
        <w:rPr>
          <w:rFonts w:eastAsia="Times New Roman"/>
          <w:lang w:eastAsia="ar-SA"/>
        </w:rPr>
        <w:t xml:space="preserve"> </w:t>
      </w:r>
      <w:r w:rsidR="002E3947" w:rsidRPr="002E3947">
        <w:rPr>
          <w:rFonts w:eastAsia="Times New Roman"/>
          <w:b/>
          <w:lang w:eastAsia="ar-SA"/>
        </w:rPr>
        <w:t xml:space="preserve"> 47.192,00</w:t>
      </w:r>
      <w:r w:rsidR="002E3947">
        <w:rPr>
          <w:rFonts w:eastAsia="Times New Roman"/>
          <w:lang w:eastAsia="ar-SA"/>
        </w:rPr>
        <w:t xml:space="preserve"> </w:t>
      </w:r>
      <w:r>
        <w:rPr>
          <w:rFonts w:eastAsia="Times New Roman"/>
          <w:b/>
          <w:lang w:eastAsia="ar-SA"/>
        </w:rPr>
        <w:t xml:space="preserve">kn      </w:t>
      </w:r>
      <w:r w:rsidR="009E507F">
        <w:rPr>
          <w:rFonts w:eastAsia="Times New Roman"/>
          <w:lang w:eastAsia="ar-SA"/>
        </w:rPr>
        <w:t>(  47.2</w:t>
      </w:r>
      <w:r>
        <w:rPr>
          <w:rFonts w:eastAsia="Times New Roman"/>
          <w:lang w:eastAsia="ar-SA"/>
        </w:rPr>
        <w:t>00,00 kn)</w:t>
      </w:r>
    </w:p>
    <w:p w:rsidR="00513389" w:rsidRPr="000325A0" w:rsidRDefault="00513389" w:rsidP="00513389">
      <w:pPr>
        <w:jc w:val="both"/>
        <w:rPr>
          <w:rFonts w:eastAsia="Times New Roman"/>
          <w:b/>
          <w:bCs/>
          <w:lang w:eastAsia="ar-SA"/>
        </w:rPr>
      </w:pPr>
    </w:p>
    <w:p w:rsidR="00513389" w:rsidRDefault="00513389" w:rsidP="00513389">
      <w:pPr>
        <w:jc w:val="both"/>
        <w:rPr>
          <w:rFonts w:eastAsia="Times New Roman"/>
          <w:bCs/>
          <w:lang w:eastAsia="ar-SA"/>
        </w:rPr>
      </w:pPr>
      <w:r w:rsidRPr="006A327D">
        <w:rPr>
          <w:rFonts w:eastAsia="Times New Roman"/>
          <w:b/>
          <w:bCs/>
          <w:lang w:eastAsia="ar-SA"/>
        </w:rPr>
        <w:t>nabava računalne opreme</w:t>
      </w:r>
      <w:r>
        <w:rPr>
          <w:rFonts w:eastAsia="Times New Roman"/>
          <w:bCs/>
          <w:lang w:eastAsia="ar-SA"/>
        </w:rPr>
        <w:t xml:space="preserve"> - Visina projekta planirana je u iznosu od 46.600,00 </w:t>
      </w:r>
      <w:r w:rsidRPr="006A327D">
        <w:rPr>
          <w:rFonts w:eastAsia="Times New Roman"/>
          <w:bCs/>
          <w:lang w:eastAsia="ar-SA"/>
        </w:rPr>
        <w:t xml:space="preserve">kuna.  </w:t>
      </w:r>
      <w:r>
        <w:rPr>
          <w:rFonts w:eastAsia="Times New Roman"/>
          <w:bCs/>
          <w:lang w:eastAsia="ar-SA"/>
        </w:rPr>
        <w:t xml:space="preserve">Sisačko-moslavačka županija nije sufinancirala projekt. </w:t>
      </w:r>
      <w:r w:rsidRPr="006A327D">
        <w:rPr>
          <w:rFonts w:eastAsia="Times New Roman"/>
          <w:bCs/>
          <w:lang w:eastAsia="ar-SA"/>
        </w:rPr>
        <w:t xml:space="preserve">Od </w:t>
      </w:r>
      <w:r w:rsidRPr="000325A0">
        <w:rPr>
          <w:rFonts w:eastAsia="Times New Roman"/>
          <w:bCs/>
          <w:lang w:eastAsia="ar-SA"/>
        </w:rPr>
        <w:t>Ministarstva</w:t>
      </w:r>
      <w:r>
        <w:rPr>
          <w:rFonts w:eastAsia="Times New Roman"/>
          <w:bCs/>
          <w:lang w:eastAsia="ar-SA"/>
        </w:rPr>
        <w:t xml:space="preserve"> </w:t>
      </w:r>
      <w:r w:rsidRPr="000325A0">
        <w:rPr>
          <w:rFonts w:eastAsia="Times New Roman"/>
          <w:bCs/>
          <w:lang w:eastAsia="ar-SA"/>
        </w:rPr>
        <w:t xml:space="preserve">kulture </w:t>
      </w:r>
      <w:r>
        <w:rPr>
          <w:rFonts w:eastAsia="Times New Roman"/>
          <w:bCs/>
          <w:lang w:eastAsia="ar-SA"/>
        </w:rPr>
        <w:t>odobreno je sufinanciranje u iznosu od 10</w:t>
      </w:r>
      <w:r w:rsidRPr="000325A0">
        <w:rPr>
          <w:rFonts w:eastAsia="Times New Roman"/>
          <w:bCs/>
          <w:lang w:eastAsia="ar-SA"/>
        </w:rPr>
        <w:t>.000,00 kuna</w:t>
      </w:r>
      <w:r>
        <w:rPr>
          <w:rFonts w:eastAsia="Times New Roman"/>
          <w:bCs/>
          <w:lang w:eastAsia="ar-SA"/>
        </w:rPr>
        <w:t>.</w:t>
      </w:r>
    </w:p>
    <w:p w:rsidR="00513389" w:rsidRDefault="00513389" w:rsidP="00513389">
      <w:pPr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Općina Sunja izdvojila je  </w:t>
      </w:r>
      <w:r w:rsidR="002E3947">
        <w:rPr>
          <w:rFonts w:eastAsia="Times New Roman"/>
          <w:b/>
          <w:bCs/>
          <w:lang w:eastAsia="ar-SA"/>
        </w:rPr>
        <w:t>1.192</w:t>
      </w:r>
      <w:r w:rsidRPr="005F5FEA">
        <w:rPr>
          <w:rFonts w:eastAsia="Times New Roman"/>
          <w:b/>
          <w:bCs/>
          <w:lang w:eastAsia="ar-SA"/>
        </w:rPr>
        <w:t>,00</w:t>
      </w:r>
      <w:r>
        <w:rPr>
          <w:rFonts w:eastAsia="Times New Roman"/>
          <w:b/>
          <w:bCs/>
          <w:color w:val="FF0000"/>
          <w:lang w:eastAsia="ar-SA"/>
        </w:rPr>
        <w:t xml:space="preserve"> </w:t>
      </w:r>
      <w:r w:rsidRPr="000325A0">
        <w:rPr>
          <w:rFonts w:eastAsia="Times New Roman"/>
          <w:b/>
          <w:bCs/>
          <w:lang w:eastAsia="ar-SA"/>
        </w:rPr>
        <w:t>kuna</w:t>
      </w:r>
    </w:p>
    <w:p w:rsidR="008F1B65" w:rsidRDefault="008F1B65" w:rsidP="00513389">
      <w:pPr>
        <w:jc w:val="both"/>
        <w:rPr>
          <w:rFonts w:eastAsia="Times New Roman"/>
          <w:bCs/>
          <w:lang w:eastAsia="ar-SA"/>
        </w:rPr>
      </w:pPr>
    </w:p>
    <w:p w:rsidR="008F1B65" w:rsidRDefault="008F1B65" w:rsidP="008F1B65">
      <w:pPr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bCs/>
          <w:lang w:eastAsia="ar-SA"/>
        </w:rPr>
        <w:t xml:space="preserve">c) </w:t>
      </w:r>
      <w:r w:rsidRPr="008F1B65">
        <w:rPr>
          <w:rFonts w:eastAsia="Times New Roman"/>
          <w:b/>
          <w:bCs/>
          <w:lang w:eastAsia="ar-SA"/>
        </w:rPr>
        <w:t>Program javnih radova</w:t>
      </w:r>
      <w:r>
        <w:rPr>
          <w:rFonts w:eastAsia="Times New Roman"/>
          <w:bCs/>
          <w:lang w:eastAsia="ar-SA"/>
        </w:rPr>
        <w:t xml:space="preserve"> – </w:t>
      </w:r>
      <w:r w:rsidRPr="008F1B65">
        <w:rPr>
          <w:rFonts w:eastAsia="Times New Roman"/>
          <w:b/>
          <w:bCs/>
          <w:lang w:eastAsia="ar-SA"/>
        </w:rPr>
        <w:t>briše se</w:t>
      </w:r>
      <w:r>
        <w:rPr>
          <w:rFonts w:eastAsia="Times New Roman"/>
          <w:b/>
          <w:bCs/>
          <w:lang w:eastAsia="ar-SA"/>
        </w:rPr>
        <w:t>.</w:t>
      </w:r>
      <w:r>
        <w:rPr>
          <w:rFonts w:eastAsia="Times New Roman"/>
          <w:bCs/>
          <w:lang w:eastAsia="ar-SA"/>
        </w:rPr>
        <w:tab/>
      </w:r>
    </w:p>
    <w:p w:rsidR="008F1B65" w:rsidRPr="00C139A3" w:rsidRDefault="008F1B65" w:rsidP="00513389">
      <w:pPr>
        <w:rPr>
          <w:rFonts w:eastAsia="Times New Roman"/>
          <w:lang w:eastAsia="ar-SA"/>
        </w:rPr>
      </w:pPr>
    </w:p>
    <w:p w:rsidR="00513389" w:rsidRPr="00945D18" w:rsidRDefault="00513389" w:rsidP="00513389">
      <w:pPr>
        <w:jc w:val="center"/>
        <w:rPr>
          <w:rFonts w:eastAsia="Times New Roman"/>
          <w:b/>
          <w:lang w:eastAsia="ar-SA"/>
        </w:rPr>
      </w:pPr>
      <w:r w:rsidRPr="00945D18">
        <w:rPr>
          <w:rFonts w:eastAsia="Times New Roman"/>
          <w:b/>
          <w:lang w:eastAsia="ar-SA"/>
        </w:rPr>
        <w:t>III.</w:t>
      </w:r>
    </w:p>
    <w:p w:rsidR="007C5C3A" w:rsidRDefault="007C5C3A" w:rsidP="00513389">
      <w:pPr>
        <w:jc w:val="center"/>
        <w:rPr>
          <w:rFonts w:eastAsia="Times New Roman"/>
          <w:lang w:eastAsia="ar-SA"/>
        </w:rPr>
      </w:pPr>
    </w:p>
    <w:p w:rsidR="007C5C3A" w:rsidRDefault="007C5C3A" w:rsidP="000C6B3C">
      <w:p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č</w:t>
      </w:r>
      <w:r w:rsidRPr="00621B68">
        <w:rPr>
          <w:rFonts w:eastAsia="Times New Roman"/>
          <w:lang w:eastAsia="ar-SA"/>
        </w:rPr>
        <w:t>lan</w:t>
      </w:r>
      <w:r w:rsidR="009E507F">
        <w:rPr>
          <w:rFonts w:eastAsia="Times New Roman"/>
          <w:lang w:eastAsia="ar-SA"/>
        </w:rPr>
        <w:t xml:space="preserve">ku V. točka 2. </w:t>
      </w:r>
      <w:r w:rsidR="000C6B3C">
        <w:rPr>
          <w:rFonts w:eastAsia="Times New Roman"/>
          <w:lang w:eastAsia="ar-SA"/>
        </w:rPr>
        <w:t>„</w:t>
      </w:r>
      <w:r w:rsidR="009E507F">
        <w:rPr>
          <w:rFonts w:eastAsia="Times New Roman"/>
          <w:lang w:eastAsia="ar-SA"/>
        </w:rPr>
        <w:t>UDRUGE</w:t>
      </w:r>
      <w:r w:rsidR="000C6B3C">
        <w:rPr>
          <w:rFonts w:eastAsia="Times New Roman"/>
          <w:lang w:eastAsia="ar-SA"/>
        </w:rPr>
        <w:t>“</w:t>
      </w:r>
      <w:r w:rsidR="009E507F">
        <w:rPr>
          <w:rFonts w:eastAsia="Times New Roman"/>
          <w:lang w:eastAsia="ar-SA"/>
        </w:rPr>
        <w:t xml:space="preserve"> </w:t>
      </w:r>
      <w:proofErr w:type="spellStart"/>
      <w:r w:rsidR="009E507F">
        <w:rPr>
          <w:rFonts w:eastAsia="Times New Roman"/>
          <w:lang w:eastAsia="ar-SA"/>
        </w:rPr>
        <w:t>podtočke</w:t>
      </w:r>
      <w:proofErr w:type="spellEnd"/>
      <w:r w:rsidR="009E507F">
        <w:rPr>
          <w:rFonts w:eastAsia="Times New Roman"/>
          <w:lang w:eastAsia="ar-SA"/>
        </w:rPr>
        <w:t xml:space="preserve">  C), E) i F) mijenjaju se u dijelu i glase:</w:t>
      </w:r>
    </w:p>
    <w:p w:rsidR="007C5C3A" w:rsidRDefault="009E507F" w:rsidP="009E507F">
      <w:pPr>
        <w:pStyle w:val="Odlomakpopisa"/>
        <w:numPr>
          <w:ilvl w:val="0"/>
          <w:numId w:val="2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C) KUD „Seljačka Sloga“ Greda Sunjska stavak 7. mijenja se i glasi:</w:t>
      </w:r>
    </w:p>
    <w:p w:rsidR="000C6B3C" w:rsidRDefault="000C6B3C" w:rsidP="000C6B3C">
      <w:pPr>
        <w:rPr>
          <w:rFonts w:eastAsia="Times New Roman"/>
          <w:lang w:eastAsia="ar-SA"/>
        </w:rPr>
      </w:pPr>
      <w:r w:rsidRPr="000C6B3C">
        <w:rPr>
          <w:rFonts w:eastAsia="Times New Roman"/>
          <w:lang w:eastAsia="ar-SA"/>
        </w:rPr>
        <w:t>„</w:t>
      </w:r>
      <w:r w:rsidR="009E507F" w:rsidRPr="008F1B65">
        <w:rPr>
          <w:rFonts w:eastAsia="Times New Roman"/>
          <w:b/>
          <w:lang w:eastAsia="ar-SA"/>
        </w:rPr>
        <w:t xml:space="preserve">Za redovnu djelatnost Društva iz općinskog proračuna izdvojeno je </w:t>
      </w:r>
      <w:r w:rsidRPr="008F1B65">
        <w:rPr>
          <w:rFonts w:eastAsia="Times New Roman"/>
          <w:b/>
          <w:lang w:eastAsia="ar-SA"/>
        </w:rPr>
        <w:t>3.000,00 kuna</w:t>
      </w:r>
      <w:r w:rsidRPr="000C6B3C">
        <w:rPr>
          <w:rFonts w:eastAsia="Times New Roman"/>
          <w:lang w:eastAsia="ar-SA"/>
        </w:rPr>
        <w:t>“</w:t>
      </w:r>
    </w:p>
    <w:p w:rsidR="009E507F" w:rsidRPr="000C6B3C" w:rsidRDefault="000C6B3C" w:rsidP="000C6B3C">
      <w:pPr>
        <w:ind w:left="5664"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planirano (6.000,00 kn)</w:t>
      </w:r>
    </w:p>
    <w:p w:rsidR="000C6B3C" w:rsidRDefault="000C6B3C" w:rsidP="000C6B3C">
      <w:pPr>
        <w:pStyle w:val="Odlomakpopisa"/>
        <w:numPr>
          <w:ilvl w:val="0"/>
          <w:numId w:val="2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E) </w:t>
      </w:r>
      <w:r w:rsidR="00EF1387">
        <w:rPr>
          <w:rFonts w:eastAsia="Times New Roman"/>
          <w:lang w:eastAsia="ar-SA"/>
        </w:rPr>
        <w:t>„</w:t>
      </w:r>
      <w:r>
        <w:rPr>
          <w:rFonts w:eastAsia="Times New Roman"/>
          <w:lang w:eastAsia="ar-SA"/>
        </w:rPr>
        <w:t xml:space="preserve">Udruga za očuvanje kulturne baštine </w:t>
      </w:r>
      <w:proofErr w:type="spellStart"/>
      <w:r>
        <w:rPr>
          <w:rFonts w:eastAsia="Times New Roman"/>
          <w:lang w:eastAsia="ar-SA"/>
        </w:rPr>
        <w:t>Timarci</w:t>
      </w:r>
      <w:proofErr w:type="spellEnd"/>
      <w:r w:rsidR="00EF1387">
        <w:rPr>
          <w:rFonts w:eastAsia="Times New Roman"/>
          <w:lang w:eastAsia="ar-SA"/>
        </w:rPr>
        <w:t>“</w:t>
      </w:r>
      <w:r>
        <w:rPr>
          <w:rFonts w:eastAsia="Times New Roman"/>
          <w:lang w:eastAsia="ar-SA"/>
        </w:rPr>
        <w:t xml:space="preserve"> stavak 2. mijenja se i glasi:</w:t>
      </w:r>
    </w:p>
    <w:p w:rsidR="000C6B3C" w:rsidRDefault="000C6B3C" w:rsidP="000C6B3C">
      <w:pPr>
        <w:rPr>
          <w:rFonts w:eastAsia="Times New Roman"/>
          <w:lang w:eastAsia="ar-SA"/>
        </w:rPr>
      </w:pPr>
      <w:r w:rsidRPr="000C6B3C">
        <w:rPr>
          <w:rFonts w:eastAsia="Times New Roman"/>
          <w:lang w:eastAsia="ar-SA"/>
        </w:rPr>
        <w:lastRenderedPageBreak/>
        <w:t>„</w:t>
      </w:r>
      <w:r w:rsidRPr="008F1B65">
        <w:rPr>
          <w:rFonts w:eastAsia="Times New Roman"/>
          <w:b/>
          <w:lang w:eastAsia="ar-SA"/>
        </w:rPr>
        <w:t>Za redovnu djelatnost Udruge iz općinskog proračuna izdvojeno je 1.000,00 kuna</w:t>
      </w:r>
      <w:r w:rsidRPr="000C6B3C">
        <w:rPr>
          <w:rFonts w:eastAsia="Times New Roman"/>
          <w:lang w:eastAsia="ar-SA"/>
        </w:rPr>
        <w:t>“</w:t>
      </w:r>
    </w:p>
    <w:p w:rsidR="000C6B3C" w:rsidRPr="000C6B3C" w:rsidRDefault="000C6B3C" w:rsidP="000C6B3C">
      <w:pPr>
        <w:ind w:left="5664"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planirano (2.000,00 kn)</w:t>
      </w:r>
    </w:p>
    <w:p w:rsidR="00513389" w:rsidRDefault="00513389" w:rsidP="00513389">
      <w:pPr>
        <w:rPr>
          <w:rFonts w:eastAsia="Times New Roman"/>
          <w:lang w:eastAsia="ar-SA"/>
        </w:rPr>
      </w:pPr>
    </w:p>
    <w:p w:rsidR="000C6B3C" w:rsidRDefault="000C6B3C" w:rsidP="000C6B3C">
      <w:pPr>
        <w:pStyle w:val="Odlomakpopisa"/>
        <w:numPr>
          <w:ilvl w:val="0"/>
          <w:numId w:val="2"/>
        </w:num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F) </w:t>
      </w:r>
      <w:r w:rsidR="00EF1387">
        <w:rPr>
          <w:rFonts w:eastAsia="Times New Roman"/>
          <w:lang w:eastAsia="ar-SA"/>
        </w:rPr>
        <w:t>„</w:t>
      </w:r>
      <w:r>
        <w:rPr>
          <w:rFonts w:eastAsia="Times New Roman"/>
          <w:lang w:eastAsia="ar-SA"/>
        </w:rPr>
        <w:t>Udruga za očuvanje kulturne baštine Bobovac</w:t>
      </w:r>
      <w:r w:rsidR="00EF1387">
        <w:rPr>
          <w:rFonts w:eastAsia="Times New Roman"/>
          <w:lang w:eastAsia="ar-SA"/>
        </w:rPr>
        <w:t>“</w:t>
      </w:r>
      <w:r>
        <w:rPr>
          <w:rFonts w:eastAsia="Times New Roman"/>
          <w:lang w:eastAsia="ar-SA"/>
        </w:rPr>
        <w:t xml:space="preserve">  stavak 4. mijenja se i glasi:</w:t>
      </w:r>
    </w:p>
    <w:p w:rsidR="000C6B3C" w:rsidRDefault="000C6B3C" w:rsidP="000C6B3C">
      <w:pPr>
        <w:rPr>
          <w:rFonts w:eastAsia="Times New Roman"/>
          <w:lang w:eastAsia="ar-SA"/>
        </w:rPr>
      </w:pPr>
      <w:r w:rsidRPr="000C6B3C">
        <w:rPr>
          <w:rFonts w:eastAsia="Times New Roman"/>
          <w:lang w:eastAsia="ar-SA"/>
        </w:rPr>
        <w:t>„</w:t>
      </w:r>
      <w:r w:rsidRPr="008F1B65">
        <w:rPr>
          <w:rFonts w:eastAsia="Times New Roman"/>
          <w:b/>
          <w:lang w:eastAsia="ar-SA"/>
        </w:rPr>
        <w:t>Za redovnu djelatnost Udruge iz općinskog proračuna izdvojeno je 750,00 kuna</w:t>
      </w:r>
      <w:r w:rsidRPr="000C6B3C">
        <w:rPr>
          <w:rFonts w:eastAsia="Times New Roman"/>
          <w:lang w:eastAsia="ar-SA"/>
        </w:rPr>
        <w:t>“</w:t>
      </w:r>
    </w:p>
    <w:p w:rsidR="000C6B3C" w:rsidRPr="000C6B3C" w:rsidRDefault="000C6B3C" w:rsidP="000C6B3C">
      <w:pPr>
        <w:ind w:left="5664"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planirano (3.000,00 kn)</w:t>
      </w:r>
    </w:p>
    <w:p w:rsidR="000C6B3C" w:rsidRDefault="000C6B3C" w:rsidP="002E405A">
      <w:pPr>
        <w:jc w:val="both"/>
        <w:rPr>
          <w:rFonts w:eastAsia="Times New Roman"/>
          <w:lang w:eastAsia="ar-SA"/>
        </w:rPr>
      </w:pPr>
    </w:p>
    <w:p w:rsidR="000C6B3C" w:rsidRPr="002E405A" w:rsidRDefault="000C6B3C" w:rsidP="000C6B3C">
      <w:pPr>
        <w:jc w:val="center"/>
        <w:rPr>
          <w:rFonts w:eastAsia="Times New Roman"/>
          <w:b/>
          <w:lang w:eastAsia="ar-SA"/>
        </w:rPr>
      </w:pPr>
      <w:r w:rsidRPr="002E405A">
        <w:rPr>
          <w:rFonts w:eastAsia="Times New Roman"/>
          <w:b/>
          <w:lang w:eastAsia="ar-SA"/>
        </w:rPr>
        <w:t>III.</w:t>
      </w:r>
    </w:p>
    <w:p w:rsidR="000C6B3C" w:rsidRDefault="000C6B3C" w:rsidP="000C6B3C">
      <w:pPr>
        <w:jc w:val="center"/>
        <w:rPr>
          <w:rFonts w:eastAsia="Times New Roman"/>
          <w:lang w:eastAsia="ar-SA"/>
        </w:rPr>
      </w:pPr>
    </w:p>
    <w:p w:rsidR="00F0503B" w:rsidRDefault="000C6B3C" w:rsidP="000C6B3C">
      <w:pPr>
        <w:ind w:firstLine="708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č</w:t>
      </w:r>
      <w:r w:rsidRPr="00621B68">
        <w:rPr>
          <w:rFonts w:eastAsia="Times New Roman"/>
          <w:lang w:eastAsia="ar-SA"/>
        </w:rPr>
        <w:t>lan</w:t>
      </w:r>
      <w:r w:rsidR="008F1B65">
        <w:rPr>
          <w:rFonts w:eastAsia="Times New Roman"/>
          <w:lang w:eastAsia="ar-SA"/>
        </w:rPr>
        <w:t>ku V. točka 3. „</w:t>
      </w:r>
      <w:r>
        <w:rPr>
          <w:rFonts w:eastAsia="Times New Roman"/>
          <w:lang w:eastAsia="ar-SA"/>
        </w:rPr>
        <w:t>KULTURNE MANIFESTACIJE I PROJEKTI“</w:t>
      </w:r>
      <w:r w:rsidR="00F0503B">
        <w:rPr>
          <w:rFonts w:eastAsia="Times New Roman"/>
          <w:lang w:eastAsia="ar-SA"/>
        </w:rPr>
        <w:t xml:space="preserve"> – mijenja se i glasi:</w:t>
      </w:r>
    </w:p>
    <w:p w:rsidR="00F0503B" w:rsidRDefault="00F0503B" w:rsidP="00F0503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„Smotra dječjeg folklora HOPA-CUPA“ – </w:t>
      </w:r>
      <w:r w:rsidRPr="00F0503B">
        <w:rPr>
          <w:rFonts w:eastAsia="Times New Roman"/>
          <w:b/>
          <w:lang w:eastAsia="ar-SA"/>
        </w:rPr>
        <w:t>briše se</w:t>
      </w:r>
      <w:r>
        <w:rPr>
          <w:rFonts w:eastAsia="Times New Roman"/>
          <w:lang w:eastAsia="ar-SA"/>
        </w:rPr>
        <w:t>.- (1.000,00 kn)</w:t>
      </w:r>
    </w:p>
    <w:p w:rsidR="000C6B3C" w:rsidRDefault="00F0503B" w:rsidP="00F0503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„Smotra manjina i tradicijskih jela Sunja 2017. godine“ – </w:t>
      </w:r>
      <w:r w:rsidRPr="00F0503B">
        <w:rPr>
          <w:rFonts w:eastAsia="Times New Roman"/>
          <w:b/>
          <w:lang w:eastAsia="ar-SA"/>
        </w:rPr>
        <w:t>briše se</w:t>
      </w:r>
      <w:r>
        <w:rPr>
          <w:rFonts w:eastAsia="Times New Roman"/>
          <w:lang w:eastAsia="ar-SA"/>
        </w:rPr>
        <w:t xml:space="preserve"> (500,00 kn)</w:t>
      </w:r>
    </w:p>
    <w:p w:rsidR="00F0503B" w:rsidRDefault="00F0503B" w:rsidP="00F0503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„Proslava Dana Sloge“ – </w:t>
      </w:r>
      <w:r w:rsidRPr="00F0503B">
        <w:rPr>
          <w:rFonts w:eastAsia="Times New Roman"/>
          <w:b/>
          <w:lang w:eastAsia="ar-SA"/>
        </w:rPr>
        <w:t>briše se</w:t>
      </w:r>
      <w:r>
        <w:rPr>
          <w:rFonts w:eastAsia="Times New Roman"/>
          <w:lang w:eastAsia="ar-SA"/>
        </w:rPr>
        <w:t xml:space="preserve"> (500,00 kn)</w:t>
      </w:r>
    </w:p>
    <w:p w:rsidR="00F0503B" w:rsidRDefault="00F0503B" w:rsidP="00F0503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</w:t>
      </w:r>
      <w:proofErr w:type="spellStart"/>
      <w:r>
        <w:rPr>
          <w:rFonts w:eastAsia="Times New Roman"/>
          <w:lang w:eastAsia="ar-SA"/>
        </w:rPr>
        <w:t>Banijada</w:t>
      </w:r>
      <w:proofErr w:type="spellEnd"/>
      <w:r>
        <w:rPr>
          <w:rFonts w:eastAsia="Times New Roman"/>
          <w:lang w:eastAsia="ar-SA"/>
        </w:rPr>
        <w:t xml:space="preserve">“ – </w:t>
      </w:r>
      <w:r w:rsidRPr="00F0503B">
        <w:rPr>
          <w:rFonts w:eastAsia="Times New Roman"/>
          <w:b/>
          <w:lang w:eastAsia="ar-SA"/>
        </w:rPr>
        <w:t>briše se</w:t>
      </w:r>
      <w:r>
        <w:rPr>
          <w:rFonts w:eastAsia="Times New Roman"/>
          <w:lang w:eastAsia="ar-SA"/>
        </w:rPr>
        <w:t xml:space="preserve"> (1.000,00 kn)</w:t>
      </w:r>
    </w:p>
    <w:p w:rsidR="00F0503B" w:rsidRDefault="00F0503B" w:rsidP="00F0503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„Kazališne predstave“ – mijenja se i glasi: </w:t>
      </w:r>
    </w:p>
    <w:p w:rsidR="00F0503B" w:rsidRDefault="00F0503B" w:rsidP="00F0503B">
      <w:pPr>
        <w:pStyle w:val="Odlomakpopisa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„</w:t>
      </w:r>
      <w:r w:rsidRPr="00F0503B">
        <w:rPr>
          <w:rFonts w:eastAsia="Times New Roman"/>
          <w:b/>
          <w:lang w:eastAsia="ar-SA"/>
        </w:rPr>
        <w:t>Općina Sunja izdvojila je 1.000,00 kuna</w:t>
      </w:r>
      <w:r>
        <w:rPr>
          <w:rFonts w:eastAsia="Times New Roman"/>
          <w:lang w:eastAsia="ar-SA"/>
        </w:rPr>
        <w:t>“ (5.000,00 kn)</w:t>
      </w:r>
    </w:p>
    <w:p w:rsidR="00F0503B" w:rsidRDefault="00F0503B" w:rsidP="00F0503B">
      <w:pPr>
        <w:jc w:val="both"/>
        <w:rPr>
          <w:rFonts w:eastAsia="Times New Roman"/>
          <w:lang w:eastAsia="ar-SA"/>
        </w:rPr>
      </w:pPr>
    </w:p>
    <w:p w:rsidR="00F0503B" w:rsidRPr="002E405A" w:rsidRDefault="00090FCA" w:rsidP="00090FCA">
      <w:pPr>
        <w:jc w:val="center"/>
        <w:rPr>
          <w:rFonts w:eastAsia="Times New Roman"/>
          <w:b/>
          <w:lang w:eastAsia="ar-SA"/>
        </w:rPr>
      </w:pPr>
      <w:r w:rsidRPr="002E405A">
        <w:rPr>
          <w:rFonts w:eastAsia="Times New Roman"/>
          <w:b/>
          <w:lang w:eastAsia="ar-SA"/>
        </w:rPr>
        <w:t>IV.</w:t>
      </w:r>
    </w:p>
    <w:p w:rsidR="002E405A" w:rsidRDefault="002E405A" w:rsidP="002E405A">
      <w:pPr>
        <w:jc w:val="both"/>
        <w:rPr>
          <w:rFonts w:eastAsia="Times New Roman"/>
          <w:lang w:eastAsia="ar-SA"/>
        </w:rPr>
      </w:pPr>
    </w:p>
    <w:p w:rsidR="00090FCA" w:rsidRDefault="00F0503B" w:rsidP="002E405A">
      <w:pPr>
        <w:ind w:firstLine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č</w:t>
      </w:r>
      <w:r w:rsidRPr="00621B68">
        <w:rPr>
          <w:rFonts w:eastAsia="Times New Roman"/>
          <w:lang w:eastAsia="ar-SA"/>
        </w:rPr>
        <w:t>lan</w:t>
      </w:r>
      <w:r>
        <w:rPr>
          <w:rFonts w:eastAsia="Times New Roman"/>
          <w:lang w:eastAsia="ar-SA"/>
        </w:rPr>
        <w:t>ku V. točka 5</w:t>
      </w:r>
      <w:r w:rsidRPr="002B1C21">
        <w:rPr>
          <w:rFonts w:eastAsia="Times New Roman"/>
          <w:b/>
          <w:lang w:eastAsia="ar-SA"/>
        </w:rPr>
        <w:t>. „INVESTICIJSKE POTPORE“</w:t>
      </w:r>
      <w:r>
        <w:rPr>
          <w:rFonts w:eastAsia="Times New Roman"/>
          <w:b/>
          <w:lang w:eastAsia="ar-SA"/>
        </w:rPr>
        <w:t xml:space="preserve"> </w:t>
      </w:r>
      <w:r w:rsidR="00090FCA">
        <w:rPr>
          <w:rFonts w:eastAsia="Times New Roman"/>
          <w:lang w:eastAsia="ar-SA"/>
        </w:rPr>
        <w:t>mijenja se i glasi:</w:t>
      </w:r>
    </w:p>
    <w:p w:rsidR="00090FCA" w:rsidRDefault="00090FCA" w:rsidP="00090FCA">
      <w:pPr>
        <w:ind w:firstLine="708"/>
        <w:jc w:val="both"/>
        <w:rPr>
          <w:rFonts w:eastAsia="Times New Roman"/>
          <w:lang w:eastAsia="ar-SA"/>
        </w:rPr>
      </w:pPr>
    </w:p>
    <w:p w:rsidR="000C6B3C" w:rsidRPr="00090FCA" w:rsidRDefault="00F0503B" w:rsidP="00090FCA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 w:rsidRPr="00090FCA">
        <w:rPr>
          <w:rFonts w:eastAsia="Times New Roman"/>
          <w:lang w:eastAsia="ar-SA"/>
        </w:rPr>
        <w:t>podtočka</w:t>
      </w:r>
      <w:proofErr w:type="spellEnd"/>
      <w:r w:rsidRPr="00090FCA">
        <w:rPr>
          <w:rFonts w:eastAsia="Times New Roman"/>
          <w:lang w:eastAsia="ar-SA"/>
        </w:rPr>
        <w:t xml:space="preserve"> „Memorijalni park sa spomen obilježjima braniteljima i civilnim žrtvama Domovinskog rata u Sunji“ – </w:t>
      </w:r>
      <w:r w:rsidRPr="00090FCA">
        <w:rPr>
          <w:rFonts w:eastAsia="Times New Roman"/>
          <w:b/>
          <w:lang w:eastAsia="ar-SA"/>
        </w:rPr>
        <w:t>briše se</w:t>
      </w:r>
      <w:r w:rsidRPr="00090FCA">
        <w:rPr>
          <w:rFonts w:eastAsia="Times New Roman"/>
          <w:lang w:eastAsia="ar-SA"/>
        </w:rPr>
        <w:t>.</w:t>
      </w:r>
    </w:p>
    <w:p w:rsidR="00090FCA" w:rsidRDefault="00090FCA" w:rsidP="00090FCA">
      <w:pPr>
        <w:ind w:firstLine="708"/>
        <w:jc w:val="both"/>
        <w:rPr>
          <w:rFonts w:eastAsia="Times New Roman"/>
          <w:lang w:eastAsia="ar-SA"/>
        </w:rPr>
      </w:pPr>
    </w:p>
    <w:p w:rsidR="000C6B3C" w:rsidRPr="00090FCA" w:rsidRDefault="00090FCA" w:rsidP="00090FCA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„Tradicijsko uređenje mlinova na rijeci Sunja“ – </w:t>
      </w:r>
      <w:r w:rsidRPr="00090FCA">
        <w:rPr>
          <w:rFonts w:eastAsia="Times New Roman"/>
          <w:b/>
          <w:lang w:eastAsia="ar-SA"/>
        </w:rPr>
        <w:t>briše se.</w:t>
      </w:r>
    </w:p>
    <w:p w:rsidR="00090FCA" w:rsidRPr="00090FCA" w:rsidRDefault="00090FCA" w:rsidP="00090FCA">
      <w:pPr>
        <w:pStyle w:val="Odlomakpopisa"/>
        <w:rPr>
          <w:rFonts w:eastAsia="Times New Roman"/>
          <w:lang w:eastAsia="ar-SA"/>
        </w:rPr>
      </w:pPr>
    </w:p>
    <w:p w:rsidR="00090FCA" w:rsidRDefault="00090FCA" w:rsidP="00090FCA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ar-SA"/>
        </w:rPr>
      </w:pP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„Tiskanje monografije „Sunja i sunjska bojišnica 1991.-1995.“ stavak 2. mijenja se u dijelu i glasi:</w:t>
      </w:r>
    </w:p>
    <w:p w:rsidR="00090FCA" w:rsidRDefault="00090FCA" w:rsidP="00090FCA">
      <w:pPr>
        <w:ind w:left="708"/>
        <w:jc w:val="both"/>
        <w:rPr>
          <w:rFonts w:eastAsia="Times New Roman"/>
          <w:b/>
          <w:lang w:eastAsia="ar-SA"/>
        </w:rPr>
      </w:pPr>
      <w:r w:rsidRPr="00090FCA">
        <w:rPr>
          <w:rFonts w:eastAsia="Times New Roman"/>
          <w:b/>
          <w:lang w:eastAsia="ar-SA"/>
        </w:rPr>
        <w:t>„ Iz općinskog proračuna izdvojeno je 7.500,00 kuna“.</w:t>
      </w:r>
    </w:p>
    <w:p w:rsidR="00090FCA" w:rsidRDefault="00090FCA" w:rsidP="00090FCA">
      <w:pPr>
        <w:jc w:val="both"/>
        <w:rPr>
          <w:rFonts w:eastAsia="Times New Roman"/>
          <w:b/>
          <w:lang w:eastAsia="ar-SA"/>
        </w:rPr>
      </w:pPr>
    </w:p>
    <w:p w:rsidR="00090FCA" w:rsidRDefault="00EF1387" w:rsidP="00090FCA">
      <w:pPr>
        <w:pStyle w:val="Odlomakpopisa"/>
        <w:numPr>
          <w:ilvl w:val="0"/>
          <w:numId w:val="2"/>
        </w:numPr>
        <w:jc w:val="both"/>
        <w:rPr>
          <w:rFonts w:eastAsia="Times New Roman"/>
          <w:b/>
          <w:lang w:eastAsia="ar-SA"/>
        </w:rPr>
      </w:pPr>
      <w:proofErr w:type="spellStart"/>
      <w:r>
        <w:rPr>
          <w:rFonts w:eastAsia="Times New Roman"/>
          <w:lang w:eastAsia="ar-SA"/>
        </w:rPr>
        <w:t>p</w:t>
      </w:r>
      <w:r w:rsidR="00090FCA" w:rsidRPr="00090FCA">
        <w:rPr>
          <w:rFonts w:eastAsia="Times New Roman"/>
          <w:lang w:eastAsia="ar-SA"/>
        </w:rPr>
        <w:t>odtočka</w:t>
      </w:r>
      <w:proofErr w:type="spellEnd"/>
      <w:r w:rsidR="00090FCA" w:rsidRPr="00090FCA">
        <w:rPr>
          <w:rFonts w:eastAsia="Times New Roman"/>
          <w:lang w:eastAsia="ar-SA"/>
        </w:rPr>
        <w:t xml:space="preserve"> </w:t>
      </w:r>
      <w:r w:rsidR="00090FCA">
        <w:rPr>
          <w:rFonts w:eastAsia="Times New Roman"/>
          <w:lang w:eastAsia="ar-SA"/>
        </w:rPr>
        <w:t xml:space="preserve">„Izrada projekta obnove kulturne baštine na području Općine Sunja“ – </w:t>
      </w:r>
      <w:r w:rsidR="00090FCA" w:rsidRPr="00090FCA">
        <w:rPr>
          <w:rFonts w:eastAsia="Times New Roman"/>
          <w:b/>
          <w:lang w:eastAsia="ar-SA"/>
        </w:rPr>
        <w:t>briše se</w:t>
      </w:r>
      <w:r w:rsidR="00090FCA">
        <w:rPr>
          <w:rFonts w:eastAsia="Times New Roman"/>
          <w:b/>
          <w:lang w:eastAsia="ar-SA"/>
        </w:rPr>
        <w:t>.</w:t>
      </w:r>
    </w:p>
    <w:p w:rsidR="00090FCA" w:rsidRDefault="00090FCA" w:rsidP="00090FCA">
      <w:pPr>
        <w:jc w:val="both"/>
        <w:rPr>
          <w:rFonts w:eastAsia="Times New Roman"/>
          <w:b/>
          <w:lang w:eastAsia="ar-SA"/>
        </w:rPr>
      </w:pPr>
    </w:p>
    <w:p w:rsidR="00090FCA" w:rsidRDefault="00090FCA" w:rsidP="002E405A">
      <w:pPr>
        <w:ind w:firstLine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 č</w:t>
      </w:r>
      <w:r w:rsidRPr="00621B68">
        <w:rPr>
          <w:rFonts w:eastAsia="Times New Roman"/>
          <w:lang w:eastAsia="ar-SA"/>
        </w:rPr>
        <w:t>lan</w:t>
      </w:r>
      <w:r>
        <w:rPr>
          <w:rFonts w:eastAsia="Times New Roman"/>
          <w:lang w:eastAsia="ar-SA"/>
        </w:rPr>
        <w:t>ku V. točka 5</w:t>
      </w:r>
      <w:r w:rsidRPr="002B1C21">
        <w:rPr>
          <w:rFonts w:eastAsia="Times New Roman"/>
          <w:b/>
          <w:lang w:eastAsia="ar-SA"/>
        </w:rPr>
        <w:t>. „INVESTICIJSKE POTPORE“</w:t>
      </w:r>
      <w:r w:rsidR="00945D18">
        <w:rPr>
          <w:rFonts w:eastAsia="Times New Roman"/>
          <w:b/>
          <w:lang w:eastAsia="ar-SA"/>
        </w:rPr>
        <w:t xml:space="preserve"> </w:t>
      </w:r>
      <w:r w:rsidR="00945D18">
        <w:rPr>
          <w:rFonts w:eastAsia="Times New Roman"/>
          <w:lang w:eastAsia="ar-SA"/>
        </w:rPr>
        <w:t xml:space="preserve">dodaje se nova </w:t>
      </w:r>
      <w:proofErr w:type="spellStart"/>
      <w:r w:rsidR="00945D18">
        <w:rPr>
          <w:rFonts w:eastAsia="Times New Roman"/>
          <w:lang w:eastAsia="ar-SA"/>
        </w:rPr>
        <w:t>podtočka</w:t>
      </w:r>
      <w:proofErr w:type="spellEnd"/>
    </w:p>
    <w:p w:rsidR="00945D18" w:rsidRDefault="00945D18" w:rsidP="002E405A">
      <w:pPr>
        <w:ind w:firstLine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„Projektna dokumentacija za obnovu Društvenog doma Sokolana“, koja glasi:</w:t>
      </w:r>
    </w:p>
    <w:p w:rsidR="00945D18" w:rsidRDefault="00945D18" w:rsidP="002E405A">
      <w:pPr>
        <w:ind w:firstLine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„Općina Sunja na temelju traženja Ministarstva kulture za Konzervatorsko-restauratorske istraživačke radove na zgradi Sokolane izdvojila 6.375,00 kuna.“</w:t>
      </w:r>
    </w:p>
    <w:p w:rsidR="002E405A" w:rsidRDefault="002E405A" w:rsidP="002E405A">
      <w:pPr>
        <w:jc w:val="both"/>
        <w:rPr>
          <w:rFonts w:eastAsia="Times New Roman"/>
          <w:lang w:eastAsia="ar-SA"/>
        </w:rPr>
      </w:pPr>
    </w:p>
    <w:p w:rsidR="008F1B65" w:rsidRDefault="008F1B65" w:rsidP="002E405A">
      <w:pPr>
        <w:jc w:val="both"/>
        <w:rPr>
          <w:rFonts w:eastAsia="Times New Roman"/>
          <w:lang w:eastAsia="ar-SA"/>
        </w:rPr>
      </w:pPr>
    </w:p>
    <w:p w:rsidR="002E405A" w:rsidRDefault="002E405A" w:rsidP="002E405A">
      <w:pPr>
        <w:jc w:val="center"/>
        <w:rPr>
          <w:rFonts w:eastAsia="Times New Roman"/>
          <w:b/>
          <w:lang w:eastAsia="ar-SA"/>
        </w:rPr>
      </w:pPr>
      <w:r w:rsidRPr="002E405A">
        <w:rPr>
          <w:rFonts w:eastAsia="Times New Roman"/>
          <w:b/>
          <w:lang w:eastAsia="ar-SA"/>
        </w:rPr>
        <w:t>V.</w:t>
      </w:r>
    </w:p>
    <w:p w:rsidR="002E405A" w:rsidRPr="002E405A" w:rsidRDefault="002E405A" w:rsidP="002E405A">
      <w:pPr>
        <w:jc w:val="both"/>
        <w:rPr>
          <w:rFonts w:eastAsia="Times New Roman"/>
          <w:lang w:eastAsia="ar-SA"/>
        </w:rPr>
      </w:pPr>
    </w:p>
    <w:p w:rsidR="000C6B3C" w:rsidRPr="002E405A" w:rsidRDefault="002E405A" w:rsidP="002E405A">
      <w:pPr>
        <w:ind w:firstLine="708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>U č</w:t>
      </w:r>
      <w:r w:rsidRPr="00621B68">
        <w:rPr>
          <w:rFonts w:eastAsia="Times New Roman"/>
          <w:lang w:eastAsia="ar-SA"/>
        </w:rPr>
        <w:t>lan</w:t>
      </w:r>
      <w:r>
        <w:rPr>
          <w:rFonts w:eastAsia="Times New Roman"/>
          <w:lang w:eastAsia="ar-SA"/>
        </w:rPr>
        <w:t xml:space="preserve">ku VI. točka B) „Srpska pravoslavna crkva – Eparhija </w:t>
      </w:r>
      <w:proofErr w:type="spellStart"/>
      <w:r>
        <w:rPr>
          <w:rFonts w:eastAsia="Times New Roman"/>
          <w:lang w:eastAsia="ar-SA"/>
        </w:rPr>
        <w:t>Gornjokarlovačka</w:t>
      </w:r>
      <w:proofErr w:type="spellEnd"/>
      <w:r>
        <w:rPr>
          <w:rFonts w:eastAsia="Times New Roman"/>
          <w:lang w:eastAsia="ar-SA"/>
        </w:rPr>
        <w:t xml:space="preserve">“ – </w:t>
      </w:r>
      <w:r>
        <w:rPr>
          <w:rFonts w:eastAsia="Times New Roman"/>
          <w:b/>
          <w:lang w:eastAsia="ar-SA"/>
        </w:rPr>
        <w:t>briše se.</w:t>
      </w:r>
    </w:p>
    <w:p w:rsidR="00513389" w:rsidRDefault="00513389" w:rsidP="00513389">
      <w:pPr>
        <w:jc w:val="both"/>
        <w:rPr>
          <w:rFonts w:eastAsia="Times New Roman"/>
          <w:b/>
          <w:bCs/>
          <w:lang w:eastAsia="ar-SA"/>
        </w:rPr>
      </w:pPr>
    </w:p>
    <w:p w:rsidR="002E3947" w:rsidRDefault="002E3947" w:rsidP="00513389">
      <w:pPr>
        <w:jc w:val="both"/>
        <w:rPr>
          <w:rFonts w:eastAsia="Times New Roman"/>
          <w:b/>
          <w:bCs/>
          <w:lang w:eastAsia="ar-SA"/>
        </w:rPr>
      </w:pPr>
    </w:p>
    <w:p w:rsidR="002E3947" w:rsidRDefault="002E3947" w:rsidP="00513389">
      <w:pPr>
        <w:jc w:val="both"/>
        <w:rPr>
          <w:rFonts w:eastAsia="Times New Roman"/>
          <w:b/>
          <w:bCs/>
          <w:lang w:eastAsia="ar-SA"/>
        </w:rPr>
      </w:pPr>
    </w:p>
    <w:p w:rsidR="002E3947" w:rsidRPr="00621B68" w:rsidRDefault="002E3947" w:rsidP="00513389">
      <w:pPr>
        <w:jc w:val="both"/>
        <w:rPr>
          <w:rFonts w:eastAsia="Times New Roman"/>
          <w:b/>
          <w:bCs/>
          <w:lang w:eastAsia="ar-SA"/>
        </w:rPr>
      </w:pPr>
    </w:p>
    <w:p w:rsidR="00513389" w:rsidRPr="002E405A" w:rsidRDefault="002E405A" w:rsidP="00513389">
      <w:pPr>
        <w:jc w:val="center"/>
        <w:rPr>
          <w:rFonts w:eastAsia="Times New Roman"/>
          <w:b/>
          <w:lang w:eastAsia="ar-SA"/>
        </w:rPr>
      </w:pPr>
      <w:r w:rsidRPr="002E405A">
        <w:rPr>
          <w:rFonts w:eastAsia="Times New Roman"/>
          <w:b/>
          <w:lang w:eastAsia="ar-SA"/>
        </w:rPr>
        <w:lastRenderedPageBreak/>
        <w:t>VI</w:t>
      </w:r>
      <w:r w:rsidR="00513389" w:rsidRPr="002E405A">
        <w:rPr>
          <w:rFonts w:eastAsia="Times New Roman"/>
          <w:b/>
          <w:lang w:eastAsia="ar-SA"/>
        </w:rPr>
        <w:t>.</w:t>
      </w:r>
    </w:p>
    <w:p w:rsidR="00513389" w:rsidRPr="00621B68" w:rsidRDefault="00513389" w:rsidP="00513389">
      <w:pPr>
        <w:jc w:val="center"/>
        <w:rPr>
          <w:rFonts w:eastAsia="Times New Roman"/>
          <w:lang w:eastAsia="ar-SA"/>
        </w:rPr>
      </w:pPr>
    </w:p>
    <w:p w:rsidR="00513389" w:rsidRDefault="00513389" w:rsidP="00513389">
      <w:pPr>
        <w:ind w:firstLine="709"/>
        <w:jc w:val="both"/>
        <w:rPr>
          <w:noProof/>
        </w:rPr>
      </w:pPr>
      <w:r w:rsidRPr="00621B68">
        <w:rPr>
          <w:rFonts w:eastAsia="Times New Roman"/>
          <w:lang w:eastAsia="ar-SA"/>
        </w:rPr>
        <w:t xml:space="preserve">Ove Izmjene i dopune Programa </w:t>
      </w:r>
      <w:r>
        <w:rPr>
          <w:noProof/>
        </w:rPr>
        <w:t xml:space="preserve">objaviti će se u “Službenom vjesniku” Općine Sunja, a stupaju na snagu osmi dan nakon dana objave u „Službenom vjesniku“. </w:t>
      </w:r>
    </w:p>
    <w:p w:rsidR="00513389" w:rsidRDefault="00513389" w:rsidP="00513389">
      <w:pPr>
        <w:jc w:val="both"/>
        <w:rPr>
          <w:rFonts w:eastAsia="Times New Roman"/>
          <w:lang w:eastAsia="ar-SA"/>
        </w:rPr>
      </w:pPr>
    </w:p>
    <w:p w:rsidR="002E405A" w:rsidRDefault="002E405A" w:rsidP="00513389">
      <w:pPr>
        <w:jc w:val="both"/>
        <w:rPr>
          <w:rFonts w:eastAsia="Times New Roman"/>
          <w:lang w:eastAsia="ar-SA"/>
        </w:rPr>
      </w:pPr>
    </w:p>
    <w:p w:rsidR="002E405A" w:rsidRDefault="002E405A" w:rsidP="00513389">
      <w:pPr>
        <w:jc w:val="both"/>
        <w:rPr>
          <w:rFonts w:eastAsia="Times New Roman"/>
          <w:lang w:eastAsia="ar-SA"/>
        </w:rPr>
      </w:pPr>
    </w:p>
    <w:p w:rsidR="008F1B65" w:rsidRDefault="008F1B65" w:rsidP="00513389">
      <w:pPr>
        <w:jc w:val="both"/>
        <w:rPr>
          <w:rFonts w:eastAsia="Times New Roman"/>
          <w:lang w:eastAsia="ar-SA"/>
        </w:rPr>
      </w:pPr>
    </w:p>
    <w:p w:rsidR="008F1B65" w:rsidRDefault="008F1B65" w:rsidP="00513389">
      <w:pPr>
        <w:jc w:val="both"/>
        <w:rPr>
          <w:rFonts w:eastAsia="Times New Roman"/>
          <w:lang w:eastAsia="ar-SA"/>
        </w:rPr>
      </w:pPr>
    </w:p>
    <w:p w:rsidR="008F1B65" w:rsidRPr="00621B68" w:rsidRDefault="008F1B65" w:rsidP="00513389">
      <w:pPr>
        <w:jc w:val="both"/>
        <w:rPr>
          <w:rFonts w:eastAsia="Times New Roman"/>
          <w:lang w:eastAsia="ar-SA"/>
        </w:rPr>
      </w:pPr>
    </w:p>
    <w:p w:rsidR="00513389" w:rsidRPr="001040D9" w:rsidRDefault="00513389" w:rsidP="00513389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KLASA: 612-01/16-01/19</w:t>
      </w:r>
    </w:p>
    <w:p w:rsidR="00513389" w:rsidRPr="001040D9" w:rsidRDefault="002E405A" w:rsidP="00513389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URBROJ: 2176/17-03-17-</w:t>
      </w:r>
    </w:p>
    <w:p w:rsidR="00513389" w:rsidRDefault="00513389" w:rsidP="00513389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Sunja, _________  2017</w:t>
      </w:r>
      <w:r w:rsidRPr="001040D9">
        <w:rPr>
          <w:rFonts w:eastAsia="Times New Roman"/>
          <w:sz w:val="22"/>
          <w:szCs w:val="22"/>
          <w:lang w:eastAsia="ar-SA"/>
        </w:rPr>
        <w:t>. godine.</w:t>
      </w:r>
    </w:p>
    <w:p w:rsidR="002E405A" w:rsidRDefault="002E405A" w:rsidP="00513389">
      <w:pPr>
        <w:jc w:val="both"/>
        <w:rPr>
          <w:rFonts w:eastAsia="Times New Roman"/>
          <w:sz w:val="22"/>
          <w:szCs w:val="22"/>
          <w:lang w:eastAsia="ar-SA"/>
        </w:rPr>
      </w:pPr>
    </w:p>
    <w:p w:rsidR="002E405A" w:rsidRPr="001040D9" w:rsidRDefault="002E405A" w:rsidP="00513389">
      <w:pPr>
        <w:jc w:val="both"/>
        <w:rPr>
          <w:rFonts w:eastAsia="Times New Roman"/>
          <w:sz w:val="22"/>
          <w:szCs w:val="22"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  <w:t xml:space="preserve">  </w:t>
      </w:r>
      <w:r w:rsidRPr="00621B68">
        <w:rPr>
          <w:rFonts w:eastAsia="Times New Roman"/>
          <w:b/>
          <w:bCs/>
          <w:lang w:eastAsia="ar-SA"/>
        </w:rPr>
        <w:t xml:space="preserve">PREDSJEDNIK </w:t>
      </w: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  <w:t xml:space="preserve">        OPĆINSKOG VIJEĆA</w:t>
      </w: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</w:p>
    <w:p w:rsidR="00513389" w:rsidRPr="00621B68" w:rsidRDefault="00513389" w:rsidP="00513389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 xml:space="preserve">  Dalibor Medved</w:t>
      </w:r>
    </w:p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513389" w:rsidRDefault="00513389" w:rsidP="00513389"/>
    <w:p w:rsidR="00EC00AA" w:rsidRDefault="00EC00AA"/>
    <w:sectPr w:rsidR="00EC00AA" w:rsidSect="00EC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5083"/>
    <w:multiLevelType w:val="hybridMultilevel"/>
    <w:tmpl w:val="53AEB152"/>
    <w:lvl w:ilvl="0" w:tplc="DDCC5F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AD3944"/>
    <w:multiLevelType w:val="hybridMultilevel"/>
    <w:tmpl w:val="AC9C8F8A"/>
    <w:lvl w:ilvl="0" w:tplc="EC60D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389"/>
    <w:rsid w:val="00090FCA"/>
    <w:rsid w:val="000C0EF7"/>
    <w:rsid w:val="000C6B3C"/>
    <w:rsid w:val="00193F6B"/>
    <w:rsid w:val="001E3B2E"/>
    <w:rsid w:val="00257E47"/>
    <w:rsid w:val="002E3947"/>
    <w:rsid w:val="002E405A"/>
    <w:rsid w:val="0034629E"/>
    <w:rsid w:val="00513389"/>
    <w:rsid w:val="0053691E"/>
    <w:rsid w:val="00732B1C"/>
    <w:rsid w:val="007C5C3A"/>
    <w:rsid w:val="008F1B65"/>
    <w:rsid w:val="00945D18"/>
    <w:rsid w:val="009E507F"/>
    <w:rsid w:val="00B45945"/>
    <w:rsid w:val="00D2117C"/>
    <w:rsid w:val="00DF4A85"/>
    <w:rsid w:val="00EC00AA"/>
    <w:rsid w:val="00EC6919"/>
    <w:rsid w:val="00EF1387"/>
    <w:rsid w:val="00EF492B"/>
    <w:rsid w:val="00F0503B"/>
    <w:rsid w:val="00F1254F"/>
    <w:rsid w:val="00FC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8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1338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3389"/>
    <w:rPr>
      <w:rFonts w:ascii="Tahoma" w:eastAsia="Lucida Sans Unicode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50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27</cp:revision>
  <cp:lastPrinted>2017-12-20T12:02:00Z</cp:lastPrinted>
  <dcterms:created xsi:type="dcterms:W3CDTF">2017-12-20T10:47:00Z</dcterms:created>
  <dcterms:modified xsi:type="dcterms:W3CDTF">2017-12-21T08:36:00Z</dcterms:modified>
</cp:coreProperties>
</file>